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8"/>
        <w:gridCol w:w="3158"/>
        <w:gridCol w:w="3142"/>
        <w:gridCol w:w="3184"/>
      </w:tblGrid>
      <w:tr w:rsidR="007462FF" w:rsidTr="00EA01A7">
        <w:tc>
          <w:tcPr>
            <w:tcW w:w="3738" w:type="dxa"/>
            <w:vAlign w:val="center"/>
          </w:tcPr>
          <w:p w:rsidR="007462FF" w:rsidRPr="007462FF" w:rsidRDefault="007462FF" w:rsidP="006803A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158" w:type="dxa"/>
            <w:vAlign w:val="center"/>
          </w:tcPr>
          <w:p w:rsidR="007462FF" w:rsidRPr="007462FF" w:rsidRDefault="007462FF" w:rsidP="006803A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142" w:type="dxa"/>
            <w:vAlign w:val="center"/>
          </w:tcPr>
          <w:p w:rsidR="007462FF" w:rsidRPr="007462FF" w:rsidRDefault="007462FF" w:rsidP="006803A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184" w:type="dxa"/>
            <w:vAlign w:val="center"/>
          </w:tcPr>
          <w:p w:rsidR="007462FF" w:rsidRPr="007462FF" w:rsidRDefault="007462FF" w:rsidP="006803A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203ED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número de teléfono celular institucional del Centro Universitario de la Costa.</w:t>
            </w:r>
          </w:p>
        </w:tc>
        <w:tc>
          <w:tcPr>
            <w:tcW w:w="3158" w:type="dxa"/>
            <w:vAlign w:val="center"/>
          </w:tcPr>
          <w:p w:rsidR="007462FF" w:rsidRPr="007462FF" w:rsidRDefault="00203ED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Administrativa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203ED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enero de 2018</w:t>
            </w:r>
          </w:p>
        </w:tc>
        <w:tc>
          <w:tcPr>
            <w:tcW w:w="3184" w:type="dxa"/>
            <w:vAlign w:val="center"/>
          </w:tcPr>
          <w:p w:rsidR="007462FF" w:rsidRPr="007462FF" w:rsidRDefault="00203ED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 2019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número de teléfono celular institucional del personal de la Universidad de Guadalajara.</w:t>
            </w:r>
          </w:p>
        </w:tc>
        <w:tc>
          <w:tcPr>
            <w:tcW w:w="3158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Administrativa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 abril de 2018</w:t>
            </w:r>
          </w:p>
        </w:tc>
        <w:tc>
          <w:tcPr>
            <w:tcW w:w="3184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marzo de 2019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número de teléfono celular institucional del personal de la Universidad de Guadalajara.</w:t>
            </w:r>
          </w:p>
        </w:tc>
        <w:tc>
          <w:tcPr>
            <w:tcW w:w="3158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Administrativa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de abril de 2018</w:t>
            </w:r>
          </w:p>
        </w:tc>
        <w:tc>
          <w:tcPr>
            <w:tcW w:w="3184" w:type="dxa"/>
            <w:vAlign w:val="center"/>
          </w:tcPr>
          <w:p w:rsidR="007462FF" w:rsidRPr="007462FF" w:rsidRDefault="00734213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 de 2019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78567A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expediente integrado con motivo del procedimiento administrativo instaurado en contra del C. Héctor Villaseñor Favela</w:t>
            </w:r>
          </w:p>
        </w:tc>
        <w:tc>
          <w:tcPr>
            <w:tcW w:w="3158" w:type="dxa"/>
            <w:vAlign w:val="center"/>
          </w:tcPr>
          <w:p w:rsidR="007462FF" w:rsidRPr="007462FF" w:rsidRDefault="0078567A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 y Sistema de Educación Media Superior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78567A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mayo de 2018</w:t>
            </w:r>
          </w:p>
        </w:tc>
        <w:tc>
          <w:tcPr>
            <w:tcW w:w="3184" w:type="dxa"/>
            <w:vAlign w:val="center"/>
          </w:tcPr>
          <w:p w:rsidR="007462FF" w:rsidRPr="007462FF" w:rsidRDefault="0078567A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Hasta que concluya el proceso jurisdiccional, en su caso, hasta que se </w:t>
            </w:r>
            <w:r w:rsidR="00F23B54">
              <w:rPr>
                <w:rFonts w:ascii="Arial" w:hAnsi="Arial" w:cs="Arial"/>
                <w:sz w:val="24"/>
                <w:szCs w:val="24"/>
              </w:rPr>
              <w:t>cumpla el periodo de cinco años</w:t>
            </w:r>
            <w:r w:rsidR="000D7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5B4DF9" w:rsidP="0022125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número de teléfono celular institucional de la </w:t>
            </w:r>
            <w:r w:rsidR="0022125E">
              <w:rPr>
                <w:rFonts w:ascii="Arial" w:hAnsi="Arial" w:cs="Arial"/>
                <w:sz w:val="24"/>
                <w:szCs w:val="24"/>
              </w:rPr>
              <w:t xml:space="preserve">titular de la </w:t>
            </w:r>
            <w:r>
              <w:rPr>
                <w:rFonts w:ascii="Arial" w:hAnsi="Arial" w:cs="Arial"/>
                <w:sz w:val="24"/>
                <w:szCs w:val="24"/>
              </w:rPr>
              <w:t>Coordina</w:t>
            </w:r>
            <w:r w:rsidR="0022125E">
              <w:rPr>
                <w:rFonts w:ascii="Arial" w:hAnsi="Arial" w:cs="Arial"/>
                <w:sz w:val="24"/>
                <w:szCs w:val="24"/>
              </w:rPr>
              <w:t xml:space="preserve">ción </w:t>
            </w:r>
            <w:r>
              <w:rPr>
                <w:rFonts w:ascii="Arial" w:hAnsi="Arial" w:cs="Arial"/>
                <w:sz w:val="24"/>
                <w:szCs w:val="24"/>
              </w:rPr>
              <w:t>de Transparencia y Archivo General de la Universidad de Guadalajara.</w:t>
            </w:r>
          </w:p>
        </w:tc>
        <w:tc>
          <w:tcPr>
            <w:tcW w:w="3158" w:type="dxa"/>
            <w:vAlign w:val="center"/>
          </w:tcPr>
          <w:p w:rsidR="007462FF" w:rsidRPr="007462FF" w:rsidRDefault="005B4DF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Administrativa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5B4DF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junio de 2018</w:t>
            </w:r>
          </w:p>
        </w:tc>
        <w:tc>
          <w:tcPr>
            <w:tcW w:w="3184" w:type="dxa"/>
            <w:vAlign w:val="center"/>
          </w:tcPr>
          <w:p w:rsidR="007462FF" w:rsidRPr="007462FF" w:rsidRDefault="005B4DF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marzo de 2019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04382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expediente integrado con motivo del procedimiento administrativo instaurado en contra del C. Pedro Javier Cárdenas Ramos</w:t>
            </w:r>
            <w:r w:rsidR="00F23B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:rsidR="007462FF" w:rsidRPr="007462FF" w:rsidRDefault="0004382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Educación Media Superior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04382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junio de 2018</w:t>
            </w:r>
          </w:p>
        </w:tc>
        <w:tc>
          <w:tcPr>
            <w:tcW w:w="3184" w:type="dxa"/>
            <w:vAlign w:val="center"/>
          </w:tcPr>
          <w:p w:rsidR="007462FF" w:rsidRPr="007462FF" w:rsidRDefault="0004382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concluya el proceso</w:t>
            </w:r>
            <w:r w:rsidR="00F23B54">
              <w:rPr>
                <w:rFonts w:ascii="Arial" w:hAnsi="Arial" w:cs="Arial"/>
                <w:sz w:val="24"/>
                <w:szCs w:val="24"/>
              </w:rPr>
              <w:t xml:space="preserve"> en su contra</w:t>
            </w:r>
            <w:r w:rsidR="000D7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462FF" w:rsidTr="00EA01A7">
        <w:tc>
          <w:tcPr>
            <w:tcW w:w="3738" w:type="dxa"/>
            <w:vAlign w:val="center"/>
          </w:tcPr>
          <w:p w:rsidR="007462FF" w:rsidRPr="007462FF" w:rsidRDefault="0004382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expedientes administrativos relacionados con los números de carpeta de investigación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63337/2018 y </w:t>
            </w:r>
            <w:r w:rsidR="00F23B54">
              <w:rPr>
                <w:rFonts w:ascii="Arial" w:hAnsi="Arial" w:cs="Arial"/>
                <w:sz w:val="24"/>
                <w:szCs w:val="24"/>
              </w:rPr>
              <w:t>42633/2018.</w:t>
            </w:r>
          </w:p>
        </w:tc>
        <w:tc>
          <w:tcPr>
            <w:tcW w:w="3158" w:type="dxa"/>
            <w:vAlign w:val="center"/>
          </w:tcPr>
          <w:p w:rsidR="007462FF" w:rsidRPr="007462FF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Oficina del Abogado General de la Universidad de Guadalajara</w:t>
            </w:r>
          </w:p>
        </w:tc>
        <w:tc>
          <w:tcPr>
            <w:tcW w:w="3142" w:type="dxa"/>
            <w:vAlign w:val="center"/>
          </w:tcPr>
          <w:p w:rsidR="007462FF" w:rsidRPr="007462FF" w:rsidRDefault="00070A02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jun</w:t>
            </w:r>
            <w:r w:rsidR="00F23B54">
              <w:rPr>
                <w:rFonts w:ascii="Arial" w:hAnsi="Arial" w:cs="Arial"/>
                <w:sz w:val="24"/>
                <w:szCs w:val="24"/>
              </w:rPr>
              <w:t>io de 2018</w:t>
            </w:r>
          </w:p>
        </w:tc>
        <w:tc>
          <w:tcPr>
            <w:tcW w:w="3184" w:type="dxa"/>
            <w:vAlign w:val="center"/>
          </w:tcPr>
          <w:p w:rsidR="007462FF" w:rsidRPr="007462FF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la conclusión de los procedimientos correspondientes</w:t>
            </w:r>
            <w:r w:rsidR="000D7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3B54" w:rsidTr="00EA01A7">
        <w:tc>
          <w:tcPr>
            <w:tcW w:w="3738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acta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/03/18-04</w:t>
            </w:r>
            <w:r w:rsidR="000D7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Educación Media Superior de la Universidad de Guadalajara</w:t>
            </w:r>
          </w:p>
        </w:tc>
        <w:tc>
          <w:tcPr>
            <w:tcW w:w="3142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junio de 2018</w:t>
            </w:r>
          </w:p>
        </w:tc>
        <w:tc>
          <w:tcPr>
            <w:tcW w:w="3184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concluya el proceso en su contra</w:t>
            </w:r>
            <w:r w:rsidR="000D7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3B54" w:rsidTr="00EA01A7">
        <w:tc>
          <w:tcPr>
            <w:tcW w:w="3738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expediente integrado con motivo del procedimiento administrativo relacionado con el C. Pedro Javier Cárdenas Ramos.</w:t>
            </w:r>
          </w:p>
        </w:tc>
        <w:tc>
          <w:tcPr>
            <w:tcW w:w="3158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Educación Media Superior de la Universidad de Guadalajara</w:t>
            </w:r>
          </w:p>
        </w:tc>
        <w:tc>
          <w:tcPr>
            <w:tcW w:w="3142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junio de 2018</w:t>
            </w:r>
          </w:p>
        </w:tc>
        <w:tc>
          <w:tcPr>
            <w:tcW w:w="3184" w:type="dxa"/>
            <w:vAlign w:val="center"/>
          </w:tcPr>
          <w:p w:rsidR="00F23B54" w:rsidRDefault="00F23B5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concluya el proceso jurisdiccional, en su caso, hasta que se cumpla el periodo de cinco años</w:t>
            </w:r>
            <w:r w:rsidR="000D7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7314" w:rsidTr="00EA01A7">
        <w:tc>
          <w:tcPr>
            <w:tcW w:w="3738" w:type="dxa"/>
            <w:vAlign w:val="center"/>
          </w:tcPr>
          <w:p w:rsidR="000D7314" w:rsidRDefault="000D731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elementos y/o vigilantes de seguridad privada que hay en cada plantel.</w:t>
            </w:r>
          </w:p>
        </w:tc>
        <w:tc>
          <w:tcPr>
            <w:tcW w:w="3158" w:type="dxa"/>
            <w:vAlign w:val="center"/>
          </w:tcPr>
          <w:p w:rsidR="000D7314" w:rsidRDefault="000D731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de Seguridad Universitaria de la Universidad de Guadalajara</w:t>
            </w:r>
          </w:p>
        </w:tc>
        <w:tc>
          <w:tcPr>
            <w:tcW w:w="3142" w:type="dxa"/>
            <w:vAlign w:val="center"/>
          </w:tcPr>
          <w:p w:rsidR="000D7314" w:rsidRDefault="000D731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julio de 2018</w:t>
            </w:r>
          </w:p>
        </w:tc>
        <w:tc>
          <w:tcPr>
            <w:tcW w:w="3184" w:type="dxa"/>
            <w:vAlign w:val="center"/>
          </w:tcPr>
          <w:p w:rsidR="000D7314" w:rsidRDefault="000D7314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  <w:tr w:rsidR="007F1FEC" w:rsidTr="00EA01A7">
        <w:tc>
          <w:tcPr>
            <w:tcW w:w="3738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Expediente número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/003/2018 de la Comisión de Responsabilidades y Sanciones del Centro Universitario de Ciencias Sociales y Humanidades de la Universidad de Guadalajara, integrado con motivo del procedimiento administrativo relacionado con el C. Horacio Hernández Casillas.</w:t>
            </w:r>
          </w:p>
        </w:tc>
        <w:tc>
          <w:tcPr>
            <w:tcW w:w="3158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Ciencias Sociales y Humanidades de la Universidad de Guadalajara</w:t>
            </w:r>
          </w:p>
        </w:tc>
        <w:tc>
          <w:tcPr>
            <w:tcW w:w="3142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agosto de 2018</w:t>
            </w:r>
          </w:p>
        </w:tc>
        <w:tc>
          <w:tcPr>
            <w:tcW w:w="3184" w:type="dxa"/>
            <w:vAlign w:val="center"/>
          </w:tcPr>
          <w:p w:rsidR="007F1FEC" w:rsidRDefault="004D7A0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  <w:tr w:rsidR="007F1FEC" w:rsidTr="00EA01A7">
        <w:tc>
          <w:tcPr>
            <w:tcW w:w="3738" w:type="dxa"/>
            <w:vAlign w:val="center"/>
          </w:tcPr>
          <w:p w:rsidR="007F1FEC" w:rsidRDefault="004D7A0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A07">
              <w:rPr>
                <w:rFonts w:ascii="Arial" w:hAnsi="Arial" w:cs="Arial"/>
                <w:sz w:val="24"/>
                <w:szCs w:val="24"/>
              </w:rPr>
              <w:t xml:space="preserve">Expediente número </w:t>
            </w:r>
            <w:proofErr w:type="spellStart"/>
            <w:r w:rsidRPr="004D7A07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4D7A07">
              <w:rPr>
                <w:rFonts w:ascii="Arial" w:hAnsi="Arial" w:cs="Arial"/>
                <w:sz w:val="24"/>
                <w:szCs w:val="24"/>
              </w:rPr>
              <w:t xml:space="preserve">/003/2018 de la Comisión de Responsabilidades y Sanciones del Centro Universitario de Ciencias Sociales y Humanidades de la </w:t>
            </w:r>
            <w:r w:rsidRPr="004D7A07">
              <w:rPr>
                <w:rFonts w:ascii="Arial" w:hAnsi="Arial" w:cs="Arial"/>
                <w:sz w:val="24"/>
                <w:szCs w:val="24"/>
              </w:rPr>
              <w:lastRenderedPageBreak/>
              <w:t>Universidad de Guadalajara, integrado con motivo del procedimiento administrativo relacionado con el C. Horacio Hernández Casillas.</w:t>
            </w:r>
          </w:p>
        </w:tc>
        <w:tc>
          <w:tcPr>
            <w:tcW w:w="3158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39">
              <w:rPr>
                <w:rFonts w:ascii="Arial" w:hAnsi="Arial" w:cs="Arial"/>
                <w:sz w:val="24"/>
                <w:szCs w:val="24"/>
              </w:rPr>
              <w:lastRenderedPageBreak/>
              <w:t>Centro Universitario de Ciencias Sociales y Humanidades de la Universidad de Guadalajara</w:t>
            </w:r>
          </w:p>
        </w:tc>
        <w:tc>
          <w:tcPr>
            <w:tcW w:w="3142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agosto de 2018</w:t>
            </w:r>
          </w:p>
        </w:tc>
        <w:tc>
          <w:tcPr>
            <w:tcW w:w="3184" w:type="dxa"/>
            <w:vAlign w:val="center"/>
          </w:tcPr>
          <w:p w:rsidR="007F1FEC" w:rsidRDefault="004D7A0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  <w:tr w:rsidR="007F1FEC" w:rsidTr="00EA01A7">
        <w:tc>
          <w:tcPr>
            <w:tcW w:w="3738" w:type="dxa"/>
            <w:vAlign w:val="center"/>
          </w:tcPr>
          <w:p w:rsidR="007F1FEC" w:rsidRDefault="004D7A0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A07">
              <w:rPr>
                <w:rFonts w:ascii="Arial" w:hAnsi="Arial" w:cs="Arial"/>
                <w:sz w:val="24"/>
                <w:szCs w:val="24"/>
              </w:rPr>
              <w:lastRenderedPageBreak/>
              <w:t xml:space="preserve">Expediente número </w:t>
            </w:r>
            <w:proofErr w:type="spellStart"/>
            <w:r w:rsidRPr="004D7A07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4D7A07">
              <w:rPr>
                <w:rFonts w:ascii="Arial" w:hAnsi="Arial" w:cs="Arial"/>
                <w:sz w:val="24"/>
                <w:szCs w:val="24"/>
              </w:rPr>
              <w:t>/003/2018 de la Comisión de Responsabilidades y Sanciones del Centro Universitario de Ciencias Sociales y Humanidades de la Universidad de Guadalajara, integrado con motivo del procedimiento administrativo relacionado con el C. Horacio Hernández Casillas.</w:t>
            </w:r>
          </w:p>
        </w:tc>
        <w:tc>
          <w:tcPr>
            <w:tcW w:w="3158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39">
              <w:rPr>
                <w:rFonts w:ascii="Arial" w:hAnsi="Arial" w:cs="Arial"/>
                <w:sz w:val="24"/>
                <w:szCs w:val="24"/>
              </w:rPr>
              <w:t>Centro Universitario de Ciencias Sociales y Humanidades de la Universidad de Guadalajara</w:t>
            </w:r>
          </w:p>
        </w:tc>
        <w:tc>
          <w:tcPr>
            <w:tcW w:w="3142" w:type="dxa"/>
            <w:vAlign w:val="center"/>
          </w:tcPr>
          <w:p w:rsidR="007F1FEC" w:rsidRDefault="00CC0239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agosto de 2018</w:t>
            </w:r>
          </w:p>
        </w:tc>
        <w:tc>
          <w:tcPr>
            <w:tcW w:w="3184" w:type="dxa"/>
            <w:vAlign w:val="center"/>
          </w:tcPr>
          <w:p w:rsidR="007F1FEC" w:rsidRDefault="004D7A0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  <w:tr w:rsidR="007F1FEC" w:rsidTr="00EA01A7">
        <w:tc>
          <w:tcPr>
            <w:tcW w:w="3738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 colocación de las cámaras de video vigilancia (cámaras de circuito cerrado de televisión) en los planteles de la Universidad de Guadalajara y la relativa al número de elementos y/o vigilantes de seguridad privada que hay en cada plantel de la Universidad de Guadalajara.</w:t>
            </w:r>
          </w:p>
        </w:tc>
        <w:tc>
          <w:tcPr>
            <w:tcW w:w="3158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de Seguridad Universitaria de la Universidad de Guadalajara</w:t>
            </w:r>
          </w:p>
        </w:tc>
        <w:tc>
          <w:tcPr>
            <w:tcW w:w="3142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agosto de 2018</w:t>
            </w:r>
          </w:p>
        </w:tc>
        <w:tc>
          <w:tcPr>
            <w:tcW w:w="3184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años.</w:t>
            </w:r>
          </w:p>
        </w:tc>
      </w:tr>
      <w:tr w:rsidR="007F1FEC" w:rsidTr="00EA01A7">
        <w:tc>
          <w:tcPr>
            <w:tcW w:w="3738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Expedientes administrativos relacionados con los números de carpeta de investigación 63337/2018 y 42633/2018</w:t>
            </w:r>
          </w:p>
        </w:tc>
        <w:tc>
          <w:tcPr>
            <w:tcW w:w="3158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  <w:r w:rsidR="004D2C17">
              <w:rPr>
                <w:rFonts w:ascii="Arial" w:hAnsi="Arial" w:cs="Arial"/>
                <w:sz w:val="24"/>
                <w:szCs w:val="24"/>
              </w:rPr>
              <w:t xml:space="preserve"> de la Universidad de Guadalajara</w:t>
            </w:r>
          </w:p>
        </w:tc>
        <w:tc>
          <w:tcPr>
            <w:tcW w:w="3142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septiembre de 2018</w:t>
            </w:r>
          </w:p>
        </w:tc>
        <w:tc>
          <w:tcPr>
            <w:tcW w:w="3184" w:type="dxa"/>
            <w:vAlign w:val="center"/>
          </w:tcPr>
          <w:p w:rsidR="007F1FEC" w:rsidRDefault="007F1FE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la conclusión de los procedimientos correspondientes.</w:t>
            </w:r>
          </w:p>
        </w:tc>
      </w:tr>
      <w:tr w:rsidR="004D2C17" w:rsidTr="00EA01A7">
        <w:tc>
          <w:tcPr>
            <w:tcW w:w="3738" w:type="dxa"/>
            <w:vAlign w:val="center"/>
          </w:tcPr>
          <w:p w:rsidR="004D2C17" w:rsidRDefault="004D2C1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Actas: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HCC/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/ACTA/03/1718/2018,</w:t>
            </w:r>
            <w:r w:rsidRPr="004D2C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HCC/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/ACTA/04</w:t>
            </w:r>
            <w:r w:rsidRPr="004D2C17">
              <w:rPr>
                <w:rFonts w:ascii="Arial" w:hAnsi="Arial" w:cs="Arial"/>
                <w:sz w:val="24"/>
                <w:szCs w:val="24"/>
              </w:rPr>
              <w:t>/1718/2018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D2C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HCC/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/ACTA/06</w:t>
            </w:r>
            <w:r w:rsidRPr="004D2C17">
              <w:rPr>
                <w:rFonts w:ascii="Arial" w:hAnsi="Arial" w:cs="Arial"/>
                <w:sz w:val="24"/>
                <w:szCs w:val="24"/>
              </w:rPr>
              <w:t>/1718/2018</w:t>
            </w:r>
            <w:r>
              <w:rPr>
                <w:rFonts w:ascii="Arial" w:hAnsi="Arial" w:cs="Arial"/>
                <w:sz w:val="24"/>
                <w:szCs w:val="24"/>
              </w:rPr>
              <w:t>, HCC/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/ACTA/07</w:t>
            </w:r>
            <w:r w:rsidRPr="004D2C17">
              <w:rPr>
                <w:rFonts w:ascii="Arial" w:hAnsi="Arial" w:cs="Arial"/>
                <w:sz w:val="24"/>
                <w:szCs w:val="24"/>
              </w:rPr>
              <w:t>/1718/2018</w:t>
            </w:r>
            <w:r>
              <w:rPr>
                <w:rFonts w:ascii="Arial" w:hAnsi="Arial" w:cs="Arial"/>
                <w:sz w:val="24"/>
                <w:szCs w:val="24"/>
              </w:rPr>
              <w:t>, Acuerdo de Radicación de fecha 05 de julio de 2018,   HCC/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/ACTA/10</w:t>
            </w:r>
            <w:r w:rsidRPr="004D2C17">
              <w:rPr>
                <w:rFonts w:ascii="Arial" w:hAnsi="Arial" w:cs="Arial"/>
                <w:sz w:val="24"/>
                <w:szCs w:val="24"/>
              </w:rPr>
              <w:t>/1718/2018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D2C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HCC/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/ACTA/11</w:t>
            </w:r>
            <w:r w:rsidRPr="004D2C17">
              <w:rPr>
                <w:rFonts w:ascii="Arial" w:hAnsi="Arial" w:cs="Arial"/>
                <w:sz w:val="24"/>
                <w:szCs w:val="24"/>
              </w:rPr>
              <w:t>/1718/2018</w:t>
            </w:r>
            <w:r>
              <w:rPr>
                <w:rFonts w:ascii="Arial" w:hAnsi="Arial" w:cs="Arial"/>
                <w:sz w:val="24"/>
                <w:szCs w:val="24"/>
              </w:rPr>
              <w:t xml:space="preserve"> y HCC/ACTA/06/1718/2018. </w:t>
            </w:r>
          </w:p>
        </w:tc>
        <w:tc>
          <w:tcPr>
            <w:tcW w:w="3158" w:type="dxa"/>
            <w:vAlign w:val="center"/>
          </w:tcPr>
          <w:p w:rsidR="004D2C17" w:rsidRDefault="004D2C1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Centro Universitario de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Costa de la Universidad de Guadalajara</w:t>
            </w:r>
          </w:p>
        </w:tc>
        <w:tc>
          <w:tcPr>
            <w:tcW w:w="3142" w:type="dxa"/>
            <w:vAlign w:val="center"/>
          </w:tcPr>
          <w:p w:rsidR="004D2C17" w:rsidRDefault="004D2C1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 de septiembre de 2018</w:t>
            </w:r>
          </w:p>
        </w:tc>
        <w:tc>
          <w:tcPr>
            <w:tcW w:w="3184" w:type="dxa"/>
            <w:vAlign w:val="center"/>
          </w:tcPr>
          <w:p w:rsidR="004D2C17" w:rsidRDefault="004D2C17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Cinco años o en caso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que los procesos en cuestión concluyan de manera definitiva antes de dicho plazo.</w:t>
            </w:r>
          </w:p>
        </w:tc>
      </w:tr>
      <w:tr w:rsidR="00CA6D3C" w:rsidTr="00EA01A7">
        <w:tc>
          <w:tcPr>
            <w:tcW w:w="3738" w:type="dxa"/>
            <w:vAlign w:val="center"/>
          </w:tcPr>
          <w:p w:rsidR="00CA6D3C" w:rsidRDefault="00CA6D3C" w:rsidP="00CA6D3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Actas y Acuerdos: </w:t>
            </w:r>
            <w:r w:rsidRPr="00CA6D3C">
              <w:rPr>
                <w:rFonts w:ascii="Arial" w:hAnsi="Arial" w:cs="Arial"/>
                <w:sz w:val="24"/>
                <w:szCs w:val="24"/>
              </w:rPr>
              <w:t>HCC/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/ACTA/03/1718/2018, HCC/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/ACTA/04/1718/2018, HCC/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/ACTA/06/1718/2018, HCC/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/ACTA/07/1718/2018, Acuerdo de Radicación de fecha 05 de julio de 2018, HCC/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/ACTA/10/1718/2018, HCC/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/ACTA/11/1718/2018, ACUERDO/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/02/1718/2018 y ACUERDO/</w:t>
            </w:r>
            <w:proofErr w:type="spellStart"/>
            <w:r w:rsidRPr="00CA6D3C">
              <w:rPr>
                <w:rFonts w:ascii="Arial" w:hAnsi="Arial" w:cs="Arial"/>
                <w:sz w:val="24"/>
                <w:szCs w:val="24"/>
              </w:rPr>
              <w:t>CRyS</w:t>
            </w:r>
            <w:proofErr w:type="spellEnd"/>
            <w:r w:rsidRPr="00CA6D3C">
              <w:rPr>
                <w:rFonts w:ascii="Arial" w:hAnsi="Arial" w:cs="Arial"/>
                <w:sz w:val="24"/>
                <w:szCs w:val="24"/>
              </w:rPr>
              <w:t>/06/1718/2018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3158" w:type="dxa"/>
            <w:vAlign w:val="center"/>
          </w:tcPr>
          <w:p w:rsidR="00CA6D3C" w:rsidRDefault="00CA6D3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la Costa de la Universidad de Guadalajara</w:t>
            </w:r>
          </w:p>
        </w:tc>
        <w:tc>
          <w:tcPr>
            <w:tcW w:w="3142" w:type="dxa"/>
            <w:vAlign w:val="center"/>
          </w:tcPr>
          <w:p w:rsidR="00CA6D3C" w:rsidRDefault="00CA6D3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septiembre de 2018</w:t>
            </w:r>
          </w:p>
        </w:tc>
        <w:tc>
          <w:tcPr>
            <w:tcW w:w="3184" w:type="dxa"/>
            <w:vAlign w:val="center"/>
          </w:tcPr>
          <w:p w:rsidR="00CA6D3C" w:rsidRDefault="00CA6D3C" w:rsidP="006803A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Cinco años o en </w:t>
            </w:r>
            <w:r w:rsidRPr="00CA6D3C">
              <w:rPr>
                <w:rFonts w:ascii="Arial" w:hAnsi="Arial" w:cs="Arial"/>
                <w:sz w:val="24"/>
                <w:szCs w:val="24"/>
              </w:rPr>
              <w:t>de que alguno de los procesos en cuestión concluya de manera definitiva antes de los cinco años, la reserva aplicable a dicho caso, quedará sin efectos.</w:t>
            </w:r>
          </w:p>
        </w:tc>
      </w:tr>
    </w:tbl>
    <w:p w:rsidR="006644AA" w:rsidRDefault="006644AA">
      <w:bookmarkStart w:id="0" w:name="_GoBack"/>
      <w:bookmarkEnd w:id="0"/>
    </w:p>
    <w:sectPr w:rsidR="006644AA" w:rsidSect="007462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FF"/>
    <w:rsid w:val="0004382C"/>
    <w:rsid w:val="00070A02"/>
    <w:rsid w:val="000D7314"/>
    <w:rsid w:val="00203ED9"/>
    <w:rsid w:val="0022125E"/>
    <w:rsid w:val="004D2C17"/>
    <w:rsid w:val="004D7A07"/>
    <w:rsid w:val="005B4DF9"/>
    <w:rsid w:val="006644AA"/>
    <w:rsid w:val="006803A7"/>
    <w:rsid w:val="00734213"/>
    <w:rsid w:val="007462FF"/>
    <w:rsid w:val="0078567A"/>
    <w:rsid w:val="007F1FEC"/>
    <w:rsid w:val="0090023C"/>
    <w:rsid w:val="00AE5960"/>
    <w:rsid w:val="00CA6D3C"/>
    <w:rsid w:val="00CC0239"/>
    <w:rsid w:val="00EA01A7"/>
    <w:rsid w:val="00F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46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46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 Nuno, Rafael</dc:creator>
  <cp:lastModifiedBy>Jimenez Gonzalez, Oscar Geovanny</cp:lastModifiedBy>
  <cp:revision>11</cp:revision>
  <dcterms:created xsi:type="dcterms:W3CDTF">2018-07-24T14:56:00Z</dcterms:created>
  <dcterms:modified xsi:type="dcterms:W3CDTF">2019-03-27T22:12:00Z</dcterms:modified>
</cp:coreProperties>
</file>