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body>
    <w:p w14:paraId="724FBA6C" w14:textId="77777777" w:rsidR="00FB19A9" w:rsidRDefault="00FB19A9">
      <w:pPr>
        <w:spacing w:before="5"/>
        <w:rPr>
          <w:rFonts w:ascii="Times New Roman" w:eastAsia="Times New Roman" w:hAnsi="Times New Roman" w:cs="Times New Roman"/>
          <w:sz w:val="6"/>
          <w:szCs w:val="6"/>
        </w:rPr>
      </w:pPr>
    </w:p>
    <w:p w14:paraId="77AFA2CA" w14:textId="77777777" w:rsidR="00FB19A9" w:rsidRDefault="009C68C4">
      <w:pPr>
        <w:tabs>
          <w:tab w:val="left" w:pos="1574"/>
        </w:tabs>
        <w:spacing w:line="200" w:lineRule="atLeast"/>
        <w:ind w:left="763"/>
        <w:rPr>
          <w:rFonts w:ascii="Times New Roman" w:eastAsia="Times New Roman" w:hAnsi="Times New Roman" w:cs="Times New Roman"/>
          <w:sz w:val="20"/>
          <w:szCs w:val="20"/>
        </w:rPr>
      </w:pPr>
      <w:r>
        <w:rPr>
          <w:rFonts w:ascii="Times New Roman"/>
          <w:noProof/>
          <w:sz w:val="20"/>
          <w:lang w:val="es-ES" w:eastAsia="es-ES"/>
        </w:rPr>
        <w:drawing>
          <wp:inline distT="0" distB="0" distL="0" distR="0" wp14:anchorId="3F266896" wp14:editId="3F8720D4">
            <wp:extent cx="4127500" cy="88392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27500" cy="883920"/>
                    </a:xfrm>
                    <a:prstGeom prst="rect">
                      <a:avLst/>
                    </a:prstGeom>
                    <a:noFill/>
                  </pic:spPr>
                </pic:pic>
              </a:graphicData>
            </a:graphic>
          </wp:inline>
        </w:drawing>
      </w:r>
    </w:p>
    <w:p w14:paraId="28050C68" w14:textId="77777777" w:rsidR="00FB19A9" w:rsidRDefault="00FB19A9">
      <w:pPr>
        <w:spacing w:before="6"/>
        <w:rPr>
          <w:rFonts w:ascii="Times New Roman" w:eastAsia="Times New Roman" w:hAnsi="Times New Roman" w:cs="Times New Roman"/>
          <w:sz w:val="16"/>
          <w:szCs w:val="16"/>
        </w:rPr>
      </w:pPr>
    </w:p>
    <w:p w14:paraId="64B9B058" w14:textId="77777777" w:rsidR="00FB19A9" w:rsidRDefault="00C01A9F">
      <w:pPr>
        <w:spacing w:line="40" w:lineRule="atLeast"/>
        <w:ind w:left="825"/>
        <w:rPr>
          <w:rFonts w:ascii="Times New Roman" w:eastAsia="Times New Roman" w:hAnsi="Times New Roman" w:cs="Times New Roman"/>
          <w:sz w:val="4"/>
          <w:szCs w:val="4"/>
        </w:rPr>
      </w:pPr>
      <w:r>
        <w:rPr>
          <w:rFonts w:ascii="Times New Roman" w:eastAsia="Times New Roman" w:hAnsi="Times New Roman" w:cs="Times New Roman"/>
          <w:sz w:val="4"/>
          <w:szCs w:val="4"/>
        </w:rPr>
      </w:r>
      <w:r>
        <w:rPr>
          <w:rFonts w:ascii="Times New Roman" w:eastAsia="Times New Roman" w:hAnsi="Times New Roman" w:cs="Times New Roman"/>
          <w:sz w:val="4"/>
          <w:szCs w:val="4"/>
        </w:rPr>
        <w:pict w14:anchorId="1BC05E0E">
          <v:group id="_x0000_s1137" style="width:529.8pt;height:2.1pt;mso-position-horizontal-relative:char;mso-position-vertical-relative:line" coordsize="10596,42">
            <v:group id="_x0000_s1138" style="position:absolute;left:21;top:21;width:10554;height:2" coordorigin="21,21" coordsize="10554,2">
              <v:shape id="_x0000_s1139" style="position:absolute;left:21;top:21;width:10554;height:2" coordorigin="21,21" coordsize="10554,0" path="m21,21l10574,21e" filled="f" strokecolor="#bfab86" strokeweight="26264emu">
                <v:path arrowok="t"/>
              </v:shape>
            </v:group>
            <w10:wrap type="none"/>
            <w10:anchorlock/>
          </v:group>
        </w:pict>
      </w:r>
    </w:p>
    <w:p w14:paraId="42AF1382" w14:textId="77777777" w:rsidR="00FB19A9" w:rsidRDefault="00FB19A9">
      <w:pPr>
        <w:rPr>
          <w:rFonts w:ascii="Times New Roman" w:eastAsia="Times New Roman" w:hAnsi="Times New Roman" w:cs="Times New Roman"/>
          <w:sz w:val="20"/>
          <w:szCs w:val="20"/>
        </w:rPr>
      </w:pPr>
    </w:p>
    <w:p w14:paraId="518C3F83" w14:textId="77777777" w:rsidR="00FB19A9" w:rsidRDefault="00FB19A9">
      <w:pPr>
        <w:rPr>
          <w:rFonts w:ascii="Times New Roman" w:eastAsia="Times New Roman" w:hAnsi="Times New Roman" w:cs="Times New Roman"/>
          <w:sz w:val="29"/>
          <w:szCs w:val="29"/>
        </w:rPr>
      </w:pPr>
    </w:p>
    <w:p w14:paraId="0C6D63E7" w14:textId="569CEFFC" w:rsidR="00F838CF" w:rsidRDefault="00C01A9F" w:rsidP="00982865">
      <w:pPr>
        <w:spacing w:before="147" w:line="184" w:lineRule="auto"/>
        <w:ind w:left="3897" w:right="1213" w:hanging="1958"/>
        <w:jc w:val="center"/>
        <w:rPr>
          <w:rFonts w:ascii="Bell MT" w:eastAsia="Bell MT" w:hAnsi="Bell MT" w:cs="Bell MT"/>
          <w:sz w:val="44"/>
          <w:szCs w:val="44"/>
          <w:lang w:val="es-MX"/>
        </w:rPr>
      </w:pPr>
      <w:r>
        <w:rPr>
          <w:rFonts w:ascii="Bell MT" w:eastAsia="Bell MT" w:hAnsi="Bell MT" w:cs="Bell MT"/>
          <w:sz w:val="44"/>
          <w:szCs w:val="44"/>
          <w:lang w:val="es-MX"/>
        </w:rPr>
        <w:t xml:space="preserve">KENIHKI </w:t>
      </w:r>
      <w:r w:rsidR="00F838CF">
        <w:rPr>
          <w:rFonts w:ascii="Bell MT" w:eastAsia="Bell MT" w:hAnsi="Bell MT" w:cs="Bell MT"/>
          <w:sz w:val="44"/>
          <w:szCs w:val="44"/>
          <w:lang w:val="es-MX"/>
        </w:rPr>
        <w:t>TIMOTLAHTLANIS</w:t>
      </w:r>
    </w:p>
    <w:p w14:paraId="5B9E4A31" w14:textId="77777777" w:rsidR="00EF56C6" w:rsidRDefault="00F838CF" w:rsidP="00982865">
      <w:pPr>
        <w:spacing w:before="147" w:line="184" w:lineRule="auto"/>
        <w:ind w:left="3897" w:right="1213" w:hanging="1958"/>
        <w:jc w:val="center"/>
        <w:rPr>
          <w:rFonts w:ascii="Bell MT" w:eastAsia="Bell MT" w:hAnsi="Bell MT" w:cs="Bell MT"/>
          <w:sz w:val="44"/>
          <w:szCs w:val="44"/>
          <w:lang w:val="es-MX"/>
        </w:rPr>
      </w:pPr>
      <w:r>
        <w:rPr>
          <w:rFonts w:ascii="Bell MT" w:eastAsia="Bell MT" w:hAnsi="Bell MT" w:cs="Bell MT"/>
          <w:sz w:val="44"/>
          <w:szCs w:val="44"/>
          <w:lang w:val="es-MX"/>
        </w:rPr>
        <w:t>TLATECHPOWILISTLI TLEN ARCO</w:t>
      </w:r>
    </w:p>
    <w:p w14:paraId="62911942" w14:textId="40733A44" w:rsidR="00FB19A9" w:rsidRPr="009C68C4" w:rsidRDefault="00FB19A9" w:rsidP="00F838CF">
      <w:pPr>
        <w:tabs>
          <w:tab w:val="left" w:pos="2370"/>
        </w:tabs>
        <w:rPr>
          <w:rFonts w:ascii="Bell MT" w:eastAsia="Bell MT" w:hAnsi="Bell MT" w:cs="Bell MT"/>
          <w:sz w:val="20"/>
          <w:szCs w:val="20"/>
          <w:lang w:val="es-MX"/>
        </w:rPr>
      </w:pPr>
    </w:p>
    <w:p w14:paraId="7382E28C" w14:textId="77777777" w:rsidR="00FB19A9" w:rsidRPr="009C68C4" w:rsidRDefault="00FB19A9">
      <w:pPr>
        <w:spacing w:before="10"/>
        <w:rPr>
          <w:rFonts w:ascii="Bell MT" w:eastAsia="Bell MT" w:hAnsi="Bell MT" w:cs="Bell MT"/>
          <w:lang w:val="es-MX"/>
        </w:rPr>
      </w:pPr>
      <w:bookmarkStart w:id="0" w:name="_GoBack"/>
      <w:bookmarkEnd w:id="0"/>
    </w:p>
    <w:p w14:paraId="7F3A1270" w14:textId="6123E138" w:rsidR="00FB19A9" w:rsidRPr="009C68C4" w:rsidRDefault="00C01A9F" w:rsidP="00982865">
      <w:pPr>
        <w:pStyle w:val="Textodecuerpo"/>
        <w:spacing w:before="72" w:line="250" w:lineRule="auto"/>
        <w:ind w:left="877" w:right="1036" w:firstLine="0"/>
        <w:jc w:val="both"/>
        <w:rPr>
          <w:lang w:val="es-MX"/>
        </w:rPr>
      </w:pPr>
      <w:r>
        <w:rPr>
          <w:color w:val="231F20"/>
          <w:lang w:val="es-MX"/>
        </w:rPr>
        <w:t xml:space="preserve">Moneki tiyas ˀipan Kaltekichiwalli Tlayekanketl tlen </w:t>
      </w:r>
      <w:r w:rsidR="001B100A">
        <w:rPr>
          <w:color w:val="231F20"/>
          <w:lang w:val="es-MX"/>
        </w:rPr>
        <w:t>Tetlaˀixmatiltiya</w:t>
      </w:r>
      <w:r w:rsidR="00253450">
        <w:rPr>
          <w:color w:val="231F20"/>
          <w:lang w:val="es-MX"/>
        </w:rPr>
        <w:t xml:space="preserve"> wan </w:t>
      </w:r>
      <w:r w:rsidR="009141C7">
        <w:rPr>
          <w:color w:val="231F20"/>
          <w:lang w:val="es-MX"/>
        </w:rPr>
        <w:t>tlen nochi ˀAma</w:t>
      </w:r>
      <w:r w:rsidR="001B100A">
        <w:rPr>
          <w:color w:val="231F20"/>
          <w:lang w:val="es-MX"/>
        </w:rPr>
        <w:t>tla</w:t>
      </w:r>
      <w:r w:rsidR="009141C7">
        <w:rPr>
          <w:color w:val="231F20"/>
          <w:lang w:val="es-MX"/>
        </w:rPr>
        <w:t xml:space="preserve">ˀihkwinihketl </w:t>
      </w:r>
      <w:r w:rsidR="008C1C3E">
        <w:rPr>
          <w:color w:val="231F20"/>
          <w:lang w:val="es-MX"/>
        </w:rPr>
        <w:t xml:space="preserve">tlen Universidad tlen Guadalajara (Pedro Moreno 834, </w:t>
      </w:r>
      <w:r w:rsidR="001B100A">
        <w:rPr>
          <w:color w:val="231F20"/>
          <w:lang w:val="es-MX"/>
        </w:rPr>
        <w:t>Kaltitlan Kalpolli</w:t>
      </w:r>
      <w:r w:rsidR="008C1C3E">
        <w:rPr>
          <w:color w:val="231F20"/>
          <w:lang w:val="es-MX"/>
        </w:rPr>
        <w:t>), nepa mitschiyah 9:00 a 16:00 kawitl, nopano timotlahtlanis se ˀamatl kampa wel</w:t>
      </w:r>
      <w:r w:rsidR="00CB0764">
        <w:rPr>
          <w:color w:val="231F20"/>
          <w:lang w:val="es-MX"/>
        </w:rPr>
        <w:t xml:space="preserve">is tihtekowis </w:t>
      </w:r>
      <w:r w:rsidR="001B100A">
        <w:rPr>
          <w:color w:val="231F20"/>
          <w:lang w:val="es-MX"/>
        </w:rPr>
        <w:t>motlatechpowilis</w:t>
      </w:r>
      <w:r w:rsidR="00CB0764">
        <w:rPr>
          <w:color w:val="231F20"/>
          <w:lang w:val="es-MX"/>
        </w:rPr>
        <w:t xml:space="preserve"> ARCO. </w:t>
      </w:r>
    </w:p>
    <w:p w14:paraId="71E23D02" w14:textId="77777777" w:rsidR="00FB19A9" w:rsidRPr="009C68C4" w:rsidRDefault="00FB19A9">
      <w:pPr>
        <w:spacing w:before="5"/>
        <w:rPr>
          <w:rFonts w:ascii="Arial" w:eastAsia="Arial" w:hAnsi="Arial" w:cs="Arial"/>
          <w:sz w:val="16"/>
          <w:szCs w:val="16"/>
          <w:lang w:val="es-MX"/>
        </w:rPr>
      </w:pPr>
    </w:p>
    <w:p w14:paraId="0F4B6C57" w14:textId="44232B3D" w:rsidR="00DC7DF5" w:rsidRPr="009C68C4" w:rsidRDefault="001B100A">
      <w:pPr>
        <w:pStyle w:val="Textodecuerpo"/>
        <w:spacing w:before="72"/>
        <w:ind w:left="1413" w:firstLine="0"/>
        <w:rPr>
          <w:lang w:val="es-MX"/>
        </w:rPr>
      </w:pPr>
      <w:r>
        <w:rPr>
          <w:color w:val="231F20"/>
          <w:lang w:val="es-MX"/>
        </w:rPr>
        <w:t>ˀIpan ni ˀamatlahtlanilistli moneki tikˀamatla</w:t>
      </w:r>
      <w:r w:rsidR="005E2104">
        <w:rPr>
          <w:color w:val="231F20"/>
          <w:lang w:val="es-MX"/>
        </w:rPr>
        <w:t>li</w:t>
      </w:r>
      <w:r>
        <w:rPr>
          <w:color w:val="231F20"/>
          <w:lang w:val="es-MX"/>
        </w:rPr>
        <w:t>s</w:t>
      </w:r>
      <w:r w:rsidR="00DC7DF5">
        <w:rPr>
          <w:color w:val="231F20"/>
          <w:lang w:val="es-MX"/>
        </w:rPr>
        <w:t>:</w:t>
      </w:r>
    </w:p>
    <w:p w14:paraId="7E881CF1" w14:textId="78518249" w:rsidR="008D4086" w:rsidRPr="008D4086" w:rsidRDefault="00184385" w:rsidP="00997B19">
      <w:pPr>
        <w:pStyle w:val="Textodecuerpo"/>
        <w:numPr>
          <w:ilvl w:val="0"/>
          <w:numId w:val="2"/>
        </w:numPr>
        <w:tabs>
          <w:tab w:val="left" w:pos="1816"/>
        </w:tabs>
        <w:spacing w:before="165" w:line="232" w:lineRule="exact"/>
        <w:ind w:right="3635" w:hanging="130"/>
        <w:rPr>
          <w:lang w:val="es-MX"/>
        </w:rPr>
      </w:pPr>
      <w:r>
        <w:rPr>
          <w:color w:val="231F20"/>
          <w:lang w:val="es-MX"/>
        </w:rPr>
        <w:t>Tla tihmati xihtokatlali</w:t>
      </w:r>
      <w:r w:rsidR="008D4086">
        <w:rPr>
          <w:color w:val="231F20"/>
          <w:lang w:val="es-MX"/>
        </w:rPr>
        <w:t xml:space="preserve"> ˀahkeya ˀitechpowi tlen Universidad tlen Guadalajara</w:t>
      </w:r>
      <w:r>
        <w:rPr>
          <w:color w:val="231F20"/>
          <w:lang w:val="es-MX"/>
        </w:rPr>
        <w:t xml:space="preserve"> kanke tihtitlani ˀamatlahtlanilistli.</w:t>
      </w:r>
    </w:p>
    <w:p w14:paraId="0D84C89C" w14:textId="65101E64" w:rsidR="00997B19" w:rsidRPr="009C68C4" w:rsidRDefault="00997B19">
      <w:pPr>
        <w:pStyle w:val="Textodecuerpo"/>
        <w:numPr>
          <w:ilvl w:val="0"/>
          <w:numId w:val="2"/>
        </w:numPr>
        <w:tabs>
          <w:tab w:val="left" w:pos="1816"/>
        </w:tabs>
        <w:spacing w:line="237" w:lineRule="exact"/>
        <w:ind w:left="1815"/>
        <w:rPr>
          <w:lang w:val="es-MX"/>
        </w:rPr>
      </w:pPr>
      <w:r>
        <w:rPr>
          <w:color w:val="231F20"/>
          <w:lang w:val="es-MX"/>
        </w:rPr>
        <w:t>ˀ</w:t>
      </w:r>
      <w:r w:rsidR="00184385">
        <w:rPr>
          <w:color w:val="231F20"/>
          <w:lang w:val="es-MX"/>
        </w:rPr>
        <w:t>itoka tlen ˀahkeya motlahtlaniya</w:t>
      </w:r>
      <w:r>
        <w:rPr>
          <w:color w:val="231F20"/>
          <w:lang w:val="es-MX"/>
        </w:rPr>
        <w:t xml:space="preserve"> o ˀahkeya </w:t>
      </w:r>
      <w:r w:rsidR="00184385">
        <w:rPr>
          <w:color w:val="231F20"/>
          <w:lang w:val="es-MX"/>
        </w:rPr>
        <w:t>ˀika mo</w:t>
      </w:r>
      <w:r>
        <w:rPr>
          <w:color w:val="231F20"/>
          <w:lang w:val="es-MX"/>
        </w:rPr>
        <w:t xml:space="preserve">tenohnochiya; </w:t>
      </w:r>
    </w:p>
    <w:p w14:paraId="3A10C930" w14:textId="29D8C1E1" w:rsidR="00997B19" w:rsidRPr="00E16D6E" w:rsidRDefault="00997B19" w:rsidP="00E16D6E">
      <w:pPr>
        <w:pStyle w:val="Textodecuerpo"/>
        <w:numPr>
          <w:ilvl w:val="0"/>
          <w:numId w:val="2"/>
        </w:numPr>
        <w:tabs>
          <w:tab w:val="left" w:pos="1816"/>
        </w:tabs>
        <w:spacing w:line="251" w:lineRule="exact"/>
        <w:ind w:left="1815"/>
        <w:rPr>
          <w:lang w:val="es-MX"/>
        </w:rPr>
      </w:pPr>
      <w:r>
        <w:rPr>
          <w:color w:val="231F20"/>
          <w:spacing w:val="-1"/>
          <w:lang w:val="es-MX"/>
        </w:rPr>
        <w:t xml:space="preserve">Kanke </w:t>
      </w:r>
      <w:r>
        <w:rPr>
          <w:color w:val="231F20"/>
          <w:lang w:val="es-MX"/>
        </w:rPr>
        <w:t>ˀichan, ˀicorreo electrónico o seyok tlamahtli kampa welis kiyolmel</w:t>
      </w:r>
      <w:r w:rsidRPr="00E16D6E">
        <w:rPr>
          <w:color w:val="231F20"/>
          <w:lang w:val="es-MX"/>
        </w:rPr>
        <w:t>awaseh;</w:t>
      </w:r>
    </w:p>
    <w:p w14:paraId="3102F8FA" w14:textId="14C28B01" w:rsidR="00997B19" w:rsidRPr="009C68C4" w:rsidRDefault="00997B19">
      <w:pPr>
        <w:pStyle w:val="Textodecuerpo"/>
        <w:numPr>
          <w:ilvl w:val="0"/>
          <w:numId w:val="2"/>
        </w:numPr>
        <w:tabs>
          <w:tab w:val="left" w:pos="1816"/>
        </w:tabs>
        <w:spacing w:before="7"/>
        <w:ind w:left="1815"/>
        <w:rPr>
          <w:lang w:val="es-MX"/>
        </w:rPr>
      </w:pPr>
      <w:r>
        <w:rPr>
          <w:color w:val="231F20"/>
          <w:lang w:val="es-MX"/>
        </w:rPr>
        <w:t>Se ˀama kampa moˀixmatis tla yahaya ˀiˀ</w:t>
      </w:r>
      <w:r w:rsidR="00184385">
        <w:rPr>
          <w:color w:val="231F20"/>
          <w:lang w:val="es-MX"/>
        </w:rPr>
        <w:t>amatohkayo o tla yahaya kitenohnochichiy</w:t>
      </w:r>
      <w:r>
        <w:rPr>
          <w:color w:val="231F20"/>
          <w:lang w:val="es-MX"/>
        </w:rPr>
        <w:t>a;</w:t>
      </w:r>
    </w:p>
    <w:p w14:paraId="24AF1BA0" w14:textId="050D36C5" w:rsidR="00FB19A9" w:rsidRPr="009C68C4" w:rsidRDefault="00757749" w:rsidP="00002338">
      <w:pPr>
        <w:pStyle w:val="Textodecuerpo"/>
        <w:numPr>
          <w:ilvl w:val="0"/>
          <w:numId w:val="2"/>
        </w:numPr>
        <w:tabs>
          <w:tab w:val="left" w:pos="1816"/>
        </w:tabs>
        <w:spacing w:before="14" w:line="240" w:lineRule="exact"/>
        <w:ind w:left="1802" w:right="2021" w:hanging="122"/>
        <w:rPr>
          <w:lang w:val="es-MX"/>
        </w:rPr>
      </w:pPr>
      <w:r>
        <w:rPr>
          <w:color w:val="231F20"/>
          <w:spacing w:val="-1"/>
          <w:lang w:val="es-MX"/>
        </w:rPr>
        <w:t>Ki</w:t>
      </w:r>
      <w:r>
        <w:rPr>
          <w:color w:val="231F20"/>
          <w:lang w:val="es-MX"/>
        </w:rPr>
        <w:t>ˀihkwilos tlen tlachke tlatechpowilistli tihneki tihchiwas</w:t>
      </w:r>
      <w:r w:rsidR="009C68C4" w:rsidRPr="009C68C4">
        <w:rPr>
          <w:color w:val="231F20"/>
          <w:spacing w:val="-1"/>
          <w:lang w:val="es-MX"/>
        </w:rPr>
        <w:t>.</w:t>
      </w:r>
      <w:r w:rsidR="009C68C4" w:rsidRPr="009C68C4">
        <w:rPr>
          <w:color w:val="231F20"/>
          <w:lang w:val="es-MX"/>
        </w:rPr>
        <w:t xml:space="preserve"> </w:t>
      </w:r>
      <w:r w:rsidR="004D473E">
        <w:rPr>
          <w:color w:val="231F20"/>
          <w:lang w:val="es-MX"/>
        </w:rPr>
        <w:t xml:space="preserve">Tla </w:t>
      </w:r>
      <w:r w:rsidR="00BC52B9">
        <w:rPr>
          <w:color w:val="231F20"/>
          <w:lang w:val="es-MX"/>
        </w:rPr>
        <w:t>tineki tihmatis tlen</w:t>
      </w:r>
      <w:r w:rsidR="00184385">
        <w:rPr>
          <w:color w:val="231F20"/>
          <w:lang w:val="es-MX"/>
        </w:rPr>
        <w:t xml:space="preserve"> kenihki kitekowis ˀitlatechpowilis kehniki kiˀixmatis</w:t>
      </w:r>
      <w:r w:rsidR="00BC52B9">
        <w:rPr>
          <w:color w:val="231F20"/>
          <w:lang w:val="es-MX"/>
        </w:rPr>
        <w:t xml:space="preserve">, </w:t>
      </w:r>
      <w:r w:rsidR="00002338">
        <w:rPr>
          <w:color w:val="231F20"/>
          <w:lang w:val="es-MX"/>
        </w:rPr>
        <w:t>wahka moneki tikˀamatlalis kenihki ma moˀam</w:t>
      </w:r>
      <w:r w:rsidR="00184385">
        <w:rPr>
          <w:color w:val="231F20"/>
          <w:lang w:val="es-MX"/>
        </w:rPr>
        <w:t xml:space="preserve">atlali wan ma moˀixmati nochi </w:t>
      </w:r>
      <w:r w:rsidR="00002338">
        <w:rPr>
          <w:color w:val="231F20"/>
          <w:lang w:val="es-MX"/>
        </w:rPr>
        <w:t>ˀamatohkayo</w:t>
      </w:r>
      <w:r w:rsidR="009C68C4" w:rsidRPr="009C68C4">
        <w:rPr>
          <w:color w:val="231F20"/>
          <w:lang w:val="es-MX"/>
        </w:rPr>
        <w:t>;</w:t>
      </w:r>
    </w:p>
    <w:p w14:paraId="265B85E8" w14:textId="3D77F0EE" w:rsidR="00FB19A9" w:rsidRPr="00224F6A" w:rsidRDefault="00F422C9" w:rsidP="00224F6A">
      <w:pPr>
        <w:pStyle w:val="Textodecuerpo"/>
        <w:numPr>
          <w:ilvl w:val="0"/>
          <w:numId w:val="2"/>
        </w:numPr>
        <w:tabs>
          <w:tab w:val="left" w:pos="1816"/>
        </w:tabs>
        <w:spacing w:before="2" w:line="251" w:lineRule="exact"/>
        <w:ind w:left="1815"/>
        <w:rPr>
          <w:lang w:val="es-MX"/>
        </w:rPr>
      </w:pPr>
      <w:r>
        <w:rPr>
          <w:color w:val="231F20"/>
          <w:spacing w:val="-1"/>
          <w:lang w:val="es-MX"/>
        </w:rPr>
        <w:t xml:space="preserve">Kema timotlahtlanilis se </w:t>
      </w:r>
      <w:r w:rsidR="00184385">
        <w:rPr>
          <w:color w:val="231F20"/>
          <w:spacing w:val="-1"/>
          <w:lang w:val="es-MX"/>
        </w:rPr>
        <w:t>tlatechpowilistli</w:t>
      </w:r>
      <w:r>
        <w:rPr>
          <w:color w:val="231F20"/>
          <w:spacing w:val="-1"/>
          <w:lang w:val="es-MX"/>
        </w:rPr>
        <w:t xml:space="preserve"> tlen ARCO, moneki san tik</w:t>
      </w:r>
      <w:r>
        <w:rPr>
          <w:color w:val="231F20"/>
          <w:lang w:val="es-MX"/>
        </w:rPr>
        <w:t>ˀihkwilos tlen timotlahtlanilisneki wan kwalli xikˀihkwilo.</w:t>
      </w:r>
    </w:p>
    <w:p w14:paraId="202CE2D6" w14:textId="4F2A6CD8" w:rsidR="00FB19A9" w:rsidRPr="009C68C4" w:rsidRDefault="00982865" w:rsidP="00184385">
      <w:pPr>
        <w:pStyle w:val="Textodecuerpo"/>
        <w:spacing w:before="124" w:line="251" w:lineRule="auto"/>
        <w:ind w:left="876" w:right="1018" w:firstLine="0"/>
        <w:jc w:val="both"/>
        <w:rPr>
          <w:lang w:val="es-MX"/>
        </w:rPr>
      </w:pPr>
      <w:r>
        <w:rPr>
          <w:color w:val="231F20"/>
          <w:spacing w:val="-1"/>
          <w:lang w:val="es-MX"/>
        </w:rPr>
        <w:t xml:space="preserve">Tla </w:t>
      </w:r>
      <w:r>
        <w:rPr>
          <w:color w:val="231F20"/>
          <w:lang w:val="es-MX"/>
        </w:rPr>
        <w:t>ˀ</w:t>
      </w:r>
      <w:r w:rsidR="00836C78">
        <w:rPr>
          <w:color w:val="231F20"/>
          <w:spacing w:val="-1"/>
          <w:lang w:val="es-MX"/>
        </w:rPr>
        <w:t>ax tihchiwas nochi tlen nikan motlahtlaniya</w:t>
      </w:r>
      <w:r w:rsidR="009C68C4" w:rsidRPr="009C68C4">
        <w:rPr>
          <w:color w:val="231F20"/>
          <w:spacing w:val="-1"/>
          <w:lang w:val="es-MX"/>
        </w:rPr>
        <w:t>,</w:t>
      </w:r>
      <w:r w:rsidR="00836C78">
        <w:rPr>
          <w:color w:val="231F20"/>
          <w:lang w:val="es-MX"/>
        </w:rPr>
        <w:t xml:space="preserve"> ˀipan ˀeyi tonalli mitsyolmelaw</w:t>
      </w:r>
      <w:r w:rsidR="00405348">
        <w:rPr>
          <w:color w:val="231F20"/>
          <w:lang w:val="es-MX"/>
        </w:rPr>
        <w:t>aseh xihsekawa motlahtlanilis wan ˀipan makwilli tonalli sampa moneki tihtitlanis wan mitsselwilise</w:t>
      </w:r>
      <w:r w:rsidR="00184385">
        <w:rPr>
          <w:color w:val="231F20"/>
          <w:lang w:val="es-MX"/>
        </w:rPr>
        <w:t>h.</w:t>
      </w:r>
    </w:p>
    <w:p w14:paraId="7506DF24" w14:textId="77777777" w:rsidR="00FB19A9" w:rsidRPr="009C68C4" w:rsidRDefault="00FB19A9">
      <w:pPr>
        <w:spacing w:before="8"/>
        <w:rPr>
          <w:rFonts w:ascii="Arial" w:eastAsia="Arial" w:hAnsi="Arial" w:cs="Arial"/>
          <w:sz w:val="23"/>
          <w:szCs w:val="23"/>
          <w:lang w:val="es-MX"/>
        </w:rPr>
      </w:pPr>
    </w:p>
    <w:p w14:paraId="23AB5926" w14:textId="5CF5268A" w:rsidR="00FB19A9" w:rsidRPr="009C68C4" w:rsidRDefault="00184385" w:rsidP="00C969E4">
      <w:pPr>
        <w:pStyle w:val="Textodecuerpo"/>
        <w:spacing w:line="250" w:lineRule="auto"/>
        <w:ind w:left="876" w:right="1038" w:firstLine="236"/>
        <w:jc w:val="both"/>
        <w:rPr>
          <w:lang w:val="es-MX"/>
        </w:rPr>
      </w:pPr>
      <w:r>
        <w:rPr>
          <w:color w:val="231F20"/>
          <w:lang w:val="es-MX"/>
        </w:rPr>
        <w:t xml:space="preserve">Tla ˀamatlahtlanilistli nochi kwalli kampa motlahtlaniya ma kitlamokwitlawilika wahka ˀipan ˀeyi tonalli </w:t>
      </w:r>
      <w:r w:rsidR="00C969E4">
        <w:rPr>
          <w:color w:val="231F20"/>
          <w:lang w:val="es-MX"/>
        </w:rPr>
        <w:t xml:space="preserve">kiselwiliseh pampa nochi kwalli. Ni Univerisdad tlen Guadalajara nochi kimapalewis ma kikwalchiwa ˀamatlahtlanilistli wan tla kipolowa se tlamantli kimapalewis. </w:t>
      </w:r>
    </w:p>
    <w:p w14:paraId="7F87BE06" w14:textId="77777777" w:rsidR="00FB19A9" w:rsidRPr="009C68C4" w:rsidRDefault="00FB19A9">
      <w:pPr>
        <w:spacing w:before="5"/>
        <w:rPr>
          <w:rFonts w:ascii="Arial" w:eastAsia="Arial" w:hAnsi="Arial" w:cs="Arial"/>
          <w:sz w:val="12"/>
          <w:szCs w:val="12"/>
          <w:lang w:val="es-MX"/>
        </w:rPr>
      </w:pPr>
    </w:p>
    <w:p w14:paraId="1591E75D" w14:textId="6E1C574A" w:rsidR="00FB19A9" w:rsidRPr="009C68C4" w:rsidRDefault="00C969E4" w:rsidP="00C969E4">
      <w:pPr>
        <w:pStyle w:val="Textodecuerpo"/>
        <w:spacing w:before="72" w:line="250" w:lineRule="auto"/>
        <w:ind w:left="877" w:right="1037" w:firstLine="201"/>
        <w:jc w:val="both"/>
        <w:rPr>
          <w:lang w:val="es-MX"/>
        </w:rPr>
      </w:pPr>
      <w:r>
        <w:rPr>
          <w:color w:val="231F20"/>
          <w:spacing w:val="-1"/>
          <w:lang w:val="es-MX"/>
        </w:rPr>
        <w:t xml:space="preserve">Kema kisentilihkeya nochi </w:t>
      </w:r>
      <w:r>
        <w:rPr>
          <w:color w:val="231F20"/>
          <w:lang w:val="es-MX"/>
        </w:rPr>
        <w:t xml:space="preserve">ˀipan se ˀamatlasentili, ni nechikoltekiwani tlen Tetlaˀixmatiltihkeh tlen Universidad tlen Guadalajara kisenkawas ˀipan matlaktli tonalli kema kiselwilihkeh. Kema monekis, ˀahkeya ˀitechpowi welis motlahtlanis seyok seˀome tonalli moneki kiˀihtos patle wan kanke moˀamatlaltok ˀino makwilli tonalli. </w:t>
      </w:r>
    </w:p>
    <w:p w14:paraId="294FE5DE" w14:textId="299E7ECD" w:rsidR="00C969E4" w:rsidRPr="00C969E4" w:rsidRDefault="00C969E4" w:rsidP="00982865">
      <w:pPr>
        <w:pStyle w:val="Textodecuerpo"/>
        <w:spacing w:before="95" w:line="250" w:lineRule="auto"/>
        <w:ind w:left="877" w:firstLine="201"/>
        <w:rPr>
          <w:color w:val="231F20"/>
          <w:lang w:val="es-MX"/>
        </w:rPr>
      </w:pPr>
      <w:r>
        <w:rPr>
          <w:color w:val="231F20"/>
          <w:lang w:val="es-MX"/>
        </w:rPr>
        <w:t xml:space="preserve">Ni Nechikoltekichiwani tlen Teˀixmatiltikeh tlen Universidad tlen Guadalajara kitlalanas se ˀamatlasenkawalli kampa kiˀihtoas tla pano, moneki motlachilis o tla ˀaxpano wan moneki kiˀihkwilos: </w:t>
      </w:r>
    </w:p>
    <w:p w14:paraId="6B9BC924" w14:textId="77777777" w:rsidR="00FB19A9" w:rsidRPr="009C68C4" w:rsidRDefault="00FB19A9">
      <w:pPr>
        <w:spacing w:before="7"/>
        <w:rPr>
          <w:rFonts w:ascii="Arial" w:eastAsia="Arial" w:hAnsi="Arial" w:cs="Arial"/>
          <w:sz w:val="24"/>
          <w:szCs w:val="24"/>
          <w:lang w:val="es-MX"/>
        </w:rPr>
      </w:pPr>
    </w:p>
    <w:p w14:paraId="573B3E08" w14:textId="5B53F4AC" w:rsidR="00C969E4" w:rsidRPr="00C969E4" w:rsidRDefault="00C969E4">
      <w:pPr>
        <w:pStyle w:val="Textodecuerpo"/>
        <w:numPr>
          <w:ilvl w:val="0"/>
          <w:numId w:val="1"/>
        </w:numPr>
        <w:tabs>
          <w:tab w:val="left" w:pos="2460"/>
        </w:tabs>
        <w:spacing w:before="72"/>
        <w:ind w:hanging="134"/>
        <w:rPr>
          <w:lang w:val="es-PE"/>
        </w:rPr>
      </w:pPr>
      <w:r>
        <w:rPr>
          <w:color w:val="231F20"/>
          <w:lang w:val="es-MX"/>
        </w:rPr>
        <w:t>ˀahkeya ˀitechpowilis (nika yowi Universidad tlen Guadalajara);</w:t>
      </w:r>
    </w:p>
    <w:p w14:paraId="3693B357" w14:textId="718741AF" w:rsidR="00C969E4" w:rsidRPr="00C969E4" w:rsidRDefault="00C969E4">
      <w:pPr>
        <w:pStyle w:val="Textodecuerpo"/>
        <w:numPr>
          <w:ilvl w:val="0"/>
          <w:numId w:val="1"/>
        </w:numPr>
        <w:tabs>
          <w:tab w:val="left" w:pos="2460"/>
        </w:tabs>
        <w:spacing w:before="72"/>
        <w:ind w:hanging="134"/>
        <w:rPr>
          <w:lang w:val="es-PE"/>
        </w:rPr>
      </w:pPr>
      <w:r>
        <w:rPr>
          <w:color w:val="231F20"/>
          <w:lang w:val="es-MX"/>
        </w:rPr>
        <w:t xml:space="preserve">Tlapowalistli tlen ˀamatlasentilistli </w:t>
      </w:r>
    </w:p>
    <w:p w14:paraId="0CFD6E90" w14:textId="7D157973" w:rsidR="00C969E4" w:rsidRPr="00C969E4" w:rsidRDefault="00C969E4">
      <w:pPr>
        <w:pStyle w:val="Textodecuerpo"/>
        <w:numPr>
          <w:ilvl w:val="0"/>
          <w:numId w:val="1"/>
        </w:numPr>
        <w:tabs>
          <w:tab w:val="left" w:pos="2460"/>
        </w:tabs>
        <w:spacing w:before="72"/>
        <w:ind w:hanging="134"/>
        <w:rPr>
          <w:lang w:val="es-PE"/>
        </w:rPr>
      </w:pPr>
      <w:r>
        <w:rPr>
          <w:color w:val="231F20"/>
          <w:lang w:val="es-MX"/>
        </w:rPr>
        <w:t xml:space="preserve">Nochi tohkayotl tlen ˀamatlahtlanilistli </w:t>
      </w:r>
    </w:p>
    <w:p w14:paraId="471B4AE8" w14:textId="46F33805" w:rsidR="00C969E4" w:rsidRPr="00C969E4" w:rsidRDefault="00C969E4">
      <w:pPr>
        <w:pStyle w:val="Textodecuerpo"/>
        <w:numPr>
          <w:ilvl w:val="0"/>
          <w:numId w:val="1"/>
        </w:numPr>
        <w:tabs>
          <w:tab w:val="left" w:pos="2460"/>
        </w:tabs>
        <w:spacing w:before="72"/>
        <w:ind w:hanging="134"/>
        <w:rPr>
          <w:lang w:val="es-PE"/>
        </w:rPr>
      </w:pPr>
      <w:r>
        <w:rPr>
          <w:color w:val="231F20"/>
          <w:lang w:val="es-MX"/>
        </w:rPr>
        <w:t>Patle mochiwa wan kanke motetiliya tlen tlasenkawalli</w:t>
      </w:r>
    </w:p>
    <w:p w14:paraId="3BE12272" w14:textId="103E787D" w:rsidR="00C969E4" w:rsidRPr="00C969E4" w:rsidRDefault="00C969E4">
      <w:pPr>
        <w:pStyle w:val="Textodecuerpo"/>
        <w:numPr>
          <w:ilvl w:val="0"/>
          <w:numId w:val="1"/>
        </w:numPr>
        <w:tabs>
          <w:tab w:val="left" w:pos="2460"/>
        </w:tabs>
        <w:spacing w:before="72"/>
        <w:ind w:hanging="134"/>
        <w:rPr>
          <w:lang w:val="es-PE"/>
        </w:rPr>
      </w:pPr>
      <w:r>
        <w:rPr>
          <w:color w:val="231F20"/>
          <w:lang w:val="es-MX"/>
        </w:rPr>
        <w:t xml:space="preserve">Kiˀihkwilos tlachke mosenkawa </w:t>
      </w:r>
    </w:p>
    <w:p w14:paraId="26117B91" w14:textId="77777777" w:rsidR="00982865" w:rsidRDefault="00C969E4" w:rsidP="00982865">
      <w:pPr>
        <w:pStyle w:val="Textodecuerpo"/>
        <w:numPr>
          <w:ilvl w:val="0"/>
          <w:numId w:val="1"/>
        </w:numPr>
        <w:tabs>
          <w:tab w:val="left" w:pos="2460"/>
        </w:tabs>
        <w:spacing w:before="72"/>
        <w:ind w:hanging="134"/>
        <w:rPr>
          <w:rFonts w:cs="Arial"/>
          <w:sz w:val="28"/>
          <w:szCs w:val="28"/>
          <w:lang w:val="es-MX"/>
        </w:rPr>
      </w:pPr>
      <w:r>
        <w:rPr>
          <w:lang w:val="es-PE"/>
        </w:rPr>
        <w:t>mo</w:t>
      </w:r>
      <w:r>
        <w:rPr>
          <w:color w:val="231F20"/>
          <w:lang w:val="es-MX"/>
        </w:rPr>
        <w:t xml:space="preserve">ˀamatlalis kanke, kema, </w:t>
      </w:r>
      <w:r w:rsidR="00982865">
        <w:rPr>
          <w:color w:val="231F20"/>
          <w:lang w:val="es-MX"/>
        </w:rPr>
        <w:t>ˀ</w:t>
      </w:r>
      <w:r w:rsidR="00982865">
        <w:rPr>
          <w:color w:val="231F20"/>
          <w:lang w:val="es-MX"/>
        </w:rPr>
        <w:t xml:space="preserve">itohkayo wan </w:t>
      </w:r>
      <w:r w:rsidR="00982865">
        <w:rPr>
          <w:color w:val="231F20"/>
          <w:lang w:val="es-MX"/>
        </w:rPr>
        <w:t>ˀ</w:t>
      </w:r>
      <w:r w:rsidR="00982865">
        <w:rPr>
          <w:color w:val="231F20"/>
          <w:lang w:val="es-MX"/>
        </w:rPr>
        <w:t>imatlatsokwilka</w:t>
      </w:r>
    </w:p>
    <w:p w14:paraId="363F8D8F" w14:textId="345DABE7" w:rsidR="00FB19A9" w:rsidRPr="00982865" w:rsidRDefault="00982865" w:rsidP="00982865">
      <w:pPr>
        <w:pStyle w:val="Textodecuerpo"/>
        <w:tabs>
          <w:tab w:val="left" w:pos="2460"/>
        </w:tabs>
        <w:spacing w:before="72"/>
        <w:ind w:left="0" w:firstLine="0"/>
        <w:rPr>
          <w:rFonts w:cs="Arial"/>
          <w:sz w:val="28"/>
          <w:szCs w:val="28"/>
          <w:lang w:val="es-MX"/>
        </w:rPr>
      </w:pPr>
      <w:r>
        <w:rPr>
          <w:lang w:val="es-PE"/>
        </w:rPr>
        <w:t xml:space="preserve">                Kema tlankiya tematiltise kenihki mosenkahki ni </w:t>
      </w:r>
      <w:r>
        <w:rPr>
          <w:color w:val="231F20"/>
          <w:lang w:val="es-MX"/>
        </w:rPr>
        <w:t>ˀ</w:t>
      </w:r>
      <w:r>
        <w:rPr>
          <w:color w:val="231F20"/>
          <w:lang w:val="es-MX"/>
        </w:rPr>
        <w:t>amatlahtlanilistli.</w:t>
      </w:r>
    </w:p>
    <w:sectPr w:rsidR="00FB19A9" w:rsidRPr="00982865">
      <w:type w:val="continuous"/>
      <w:pgSz w:w="12240" w:h="15840"/>
      <w:pgMar w:top="300" w:right="0" w:bottom="0"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Bell MT">
    <w:panose1 w:val="02020503060305020303"/>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abstractNum w:abstractNumId="0">
    <w:nsid w:val="2B581375"/>
    <w:multiLevelType w:val="hybridMultilevel"/>
    <w:tmpl w:val="2EAA99FE"/>
    <w:lvl w:ilvl="0" w:tplc="41BE71F6">
      <w:start w:val="1"/>
      <w:numFmt w:val="bullet"/>
      <w:lvlText w:val="-"/>
      <w:lvlJc w:val="left"/>
      <w:pPr>
        <w:ind w:left="1810" w:hanging="135"/>
      </w:pPr>
      <w:rPr>
        <w:rFonts w:ascii="Arial" w:eastAsia="Arial" w:hAnsi="Arial" w:hint="default"/>
        <w:color w:val="231F20"/>
        <w:sz w:val="22"/>
        <w:szCs w:val="22"/>
      </w:rPr>
    </w:lvl>
    <w:lvl w:ilvl="1" w:tplc="8D68380C">
      <w:start w:val="1"/>
      <w:numFmt w:val="bullet"/>
      <w:lvlText w:val="•"/>
      <w:lvlJc w:val="left"/>
      <w:pPr>
        <w:ind w:left="2853" w:hanging="135"/>
      </w:pPr>
      <w:rPr>
        <w:rFonts w:hint="default"/>
      </w:rPr>
    </w:lvl>
    <w:lvl w:ilvl="2" w:tplc="721AC1F8">
      <w:start w:val="1"/>
      <w:numFmt w:val="bullet"/>
      <w:lvlText w:val="•"/>
      <w:lvlJc w:val="left"/>
      <w:pPr>
        <w:ind w:left="3896" w:hanging="135"/>
      </w:pPr>
      <w:rPr>
        <w:rFonts w:hint="default"/>
      </w:rPr>
    </w:lvl>
    <w:lvl w:ilvl="3" w:tplc="DE5E6B64">
      <w:start w:val="1"/>
      <w:numFmt w:val="bullet"/>
      <w:lvlText w:val="•"/>
      <w:lvlJc w:val="left"/>
      <w:pPr>
        <w:ind w:left="4939" w:hanging="135"/>
      </w:pPr>
      <w:rPr>
        <w:rFonts w:hint="default"/>
      </w:rPr>
    </w:lvl>
    <w:lvl w:ilvl="4" w:tplc="3E26C046">
      <w:start w:val="1"/>
      <w:numFmt w:val="bullet"/>
      <w:lvlText w:val="•"/>
      <w:lvlJc w:val="left"/>
      <w:pPr>
        <w:ind w:left="5982" w:hanging="135"/>
      </w:pPr>
      <w:rPr>
        <w:rFonts w:hint="default"/>
      </w:rPr>
    </w:lvl>
    <w:lvl w:ilvl="5" w:tplc="DFE840FC">
      <w:start w:val="1"/>
      <w:numFmt w:val="bullet"/>
      <w:lvlText w:val="•"/>
      <w:lvlJc w:val="left"/>
      <w:pPr>
        <w:ind w:left="7025" w:hanging="135"/>
      </w:pPr>
      <w:rPr>
        <w:rFonts w:hint="default"/>
      </w:rPr>
    </w:lvl>
    <w:lvl w:ilvl="6" w:tplc="8CE2561E">
      <w:start w:val="1"/>
      <w:numFmt w:val="bullet"/>
      <w:lvlText w:val="•"/>
      <w:lvlJc w:val="left"/>
      <w:pPr>
        <w:ind w:left="8068" w:hanging="135"/>
      </w:pPr>
      <w:rPr>
        <w:rFonts w:hint="default"/>
      </w:rPr>
    </w:lvl>
    <w:lvl w:ilvl="7" w:tplc="44CA45A8">
      <w:start w:val="1"/>
      <w:numFmt w:val="bullet"/>
      <w:lvlText w:val="•"/>
      <w:lvlJc w:val="left"/>
      <w:pPr>
        <w:ind w:left="9111" w:hanging="135"/>
      </w:pPr>
      <w:rPr>
        <w:rFonts w:hint="default"/>
      </w:rPr>
    </w:lvl>
    <w:lvl w:ilvl="8" w:tplc="BAA2841C">
      <w:start w:val="1"/>
      <w:numFmt w:val="bullet"/>
      <w:lvlText w:val="•"/>
      <w:lvlJc w:val="left"/>
      <w:pPr>
        <w:ind w:left="10154" w:hanging="135"/>
      </w:pPr>
      <w:rPr>
        <w:rFonts w:hint="default"/>
      </w:rPr>
    </w:lvl>
  </w:abstractNum>
  <w:abstractNum w:abstractNumId="1">
    <w:nsid w:val="53582C80"/>
    <w:multiLevelType w:val="hybridMultilevel"/>
    <w:tmpl w:val="C1DA503A"/>
    <w:lvl w:ilvl="0" w:tplc="13867B96">
      <w:start w:val="1"/>
      <w:numFmt w:val="bullet"/>
      <w:lvlText w:val="-"/>
      <w:lvlJc w:val="left"/>
      <w:pPr>
        <w:ind w:left="2459" w:hanging="135"/>
      </w:pPr>
      <w:rPr>
        <w:rFonts w:ascii="Arial" w:eastAsia="Arial" w:hAnsi="Arial" w:hint="default"/>
        <w:color w:val="231F20"/>
        <w:sz w:val="22"/>
        <w:szCs w:val="22"/>
      </w:rPr>
    </w:lvl>
    <w:lvl w:ilvl="1" w:tplc="CE1A3686">
      <w:start w:val="1"/>
      <w:numFmt w:val="bullet"/>
      <w:lvlText w:val="•"/>
      <w:lvlJc w:val="left"/>
      <w:pPr>
        <w:ind w:left="3437" w:hanging="135"/>
      </w:pPr>
      <w:rPr>
        <w:rFonts w:hint="default"/>
      </w:rPr>
    </w:lvl>
    <w:lvl w:ilvl="2" w:tplc="20F82954">
      <w:start w:val="1"/>
      <w:numFmt w:val="bullet"/>
      <w:lvlText w:val="•"/>
      <w:lvlJc w:val="left"/>
      <w:pPr>
        <w:ind w:left="4415" w:hanging="135"/>
      </w:pPr>
      <w:rPr>
        <w:rFonts w:hint="default"/>
      </w:rPr>
    </w:lvl>
    <w:lvl w:ilvl="3" w:tplc="FAD09B4C">
      <w:start w:val="1"/>
      <w:numFmt w:val="bullet"/>
      <w:lvlText w:val="•"/>
      <w:lvlJc w:val="left"/>
      <w:pPr>
        <w:ind w:left="5393" w:hanging="135"/>
      </w:pPr>
      <w:rPr>
        <w:rFonts w:hint="default"/>
      </w:rPr>
    </w:lvl>
    <w:lvl w:ilvl="4" w:tplc="2694500E">
      <w:start w:val="1"/>
      <w:numFmt w:val="bullet"/>
      <w:lvlText w:val="•"/>
      <w:lvlJc w:val="left"/>
      <w:pPr>
        <w:ind w:left="6371" w:hanging="135"/>
      </w:pPr>
      <w:rPr>
        <w:rFonts w:hint="default"/>
      </w:rPr>
    </w:lvl>
    <w:lvl w:ilvl="5" w:tplc="9AC852BA">
      <w:start w:val="1"/>
      <w:numFmt w:val="bullet"/>
      <w:lvlText w:val="•"/>
      <w:lvlJc w:val="left"/>
      <w:pPr>
        <w:ind w:left="7349" w:hanging="135"/>
      </w:pPr>
      <w:rPr>
        <w:rFonts w:hint="default"/>
      </w:rPr>
    </w:lvl>
    <w:lvl w:ilvl="6" w:tplc="FA3EE638">
      <w:start w:val="1"/>
      <w:numFmt w:val="bullet"/>
      <w:lvlText w:val="•"/>
      <w:lvlJc w:val="left"/>
      <w:pPr>
        <w:ind w:left="8327" w:hanging="135"/>
      </w:pPr>
      <w:rPr>
        <w:rFonts w:hint="default"/>
      </w:rPr>
    </w:lvl>
    <w:lvl w:ilvl="7" w:tplc="A984C930">
      <w:start w:val="1"/>
      <w:numFmt w:val="bullet"/>
      <w:lvlText w:val="•"/>
      <w:lvlJc w:val="left"/>
      <w:pPr>
        <w:ind w:left="9305" w:hanging="135"/>
      </w:pPr>
      <w:rPr>
        <w:rFonts w:hint="default"/>
      </w:rPr>
    </w:lvl>
    <w:lvl w:ilvl="8" w:tplc="C486DA96">
      <w:start w:val="1"/>
      <w:numFmt w:val="bullet"/>
      <w:lvlText w:val="•"/>
      <w:lvlJc w:val="left"/>
      <w:pPr>
        <w:ind w:left="10283" w:hanging="135"/>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2"/>
  </w:compat>
  <w:rsids>
    <w:rsidRoot w:val="00FB19A9"/>
    <w:rsid w:val="00002338"/>
    <w:rsid w:val="0001192C"/>
    <w:rsid w:val="000B34E1"/>
    <w:rsid w:val="00184385"/>
    <w:rsid w:val="001B100A"/>
    <w:rsid w:val="00224F6A"/>
    <w:rsid w:val="00253450"/>
    <w:rsid w:val="00331946"/>
    <w:rsid w:val="003E3F95"/>
    <w:rsid w:val="00405348"/>
    <w:rsid w:val="004D473E"/>
    <w:rsid w:val="005E2104"/>
    <w:rsid w:val="00750F91"/>
    <w:rsid w:val="00757749"/>
    <w:rsid w:val="00836C78"/>
    <w:rsid w:val="008C1C3E"/>
    <w:rsid w:val="008D4086"/>
    <w:rsid w:val="009141C7"/>
    <w:rsid w:val="00982865"/>
    <w:rsid w:val="00997B19"/>
    <w:rsid w:val="009C68C4"/>
    <w:rsid w:val="00BC52B9"/>
    <w:rsid w:val="00BE0B37"/>
    <w:rsid w:val="00C01A9F"/>
    <w:rsid w:val="00C024C1"/>
    <w:rsid w:val="00C969E4"/>
    <w:rsid w:val="00CB0764"/>
    <w:rsid w:val="00DC7DF5"/>
    <w:rsid w:val="00E16D6E"/>
    <w:rsid w:val="00EF56C6"/>
    <w:rsid w:val="00F11305"/>
    <w:rsid w:val="00F422C9"/>
    <w:rsid w:val="00F838CF"/>
    <w:rsid w:val="00FA2253"/>
    <w:rsid w:val="00FB19A9"/>
    <w:rsid w:val="00FE0859"/>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143"/>
    <o:shapelayout v:ext="edit">
      <o:idmap v:ext="edit" data="1"/>
    </o:shapelayout>
  </w:shapeDefaults>
  <w:decimalSymbol w:val="."/>
  <w:listSeparator w:val=","/>
  <w14:docId w14:val="14DB1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decuerpo">
    <w:name w:val="Body Text"/>
    <w:basedOn w:val="Normal"/>
    <w:uiPriority w:val="1"/>
    <w:qFormat/>
    <w:pPr>
      <w:ind w:left="2459" w:hanging="134"/>
    </w:pPr>
    <w:rPr>
      <w:rFonts w:ascii="Arial" w:eastAsia="Arial" w:hAnsi="Arial"/>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paragraph" w:styleId="Textodeglobo">
    <w:name w:val="Balloon Text"/>
    <w:basedOn w:val="Normal"/>
    <w:link w:val="TextodegloboCar"/>
    <w:uiPriority w:val="99"/>
    <w:semiHidden/>
    <w:unhideWhenUsed/>
    <w:rsid w:val="009C68C4"/>
    <w:rPr>
      <w:rFonts w:ascii="Tahoma" w:hAnsi="Tahoma" w:cs="Tahoma"/>
      <w:sz w:val="16"/>
      <w:szCs w:val="16"/>
    </w:rPr>
  </w:style>
  <w:style w:type="character" w:customStyle="1" w:styleId="TextodegloboCar">
    <w:name w:val="Texto de globo Car"/>
    <w:basedOn w:val="Fuentedeprrafopredeter"/>
    <w:link w:val="Textodeglobo"/>
    <w:uiPriority w:val="99"/>
    <w:semiHidden/>
    <w:rsid w:val="009C68C4"/>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524</TotalTime>
  <Pages>1</Pages>
  <Words>382</Words>
  <Characters>2103</Characters>
  <Application>Microsoft Macintosh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16.08.2017_03Guia para solicitar la protección de info</vt:lpstr>
    </vt:vector>
  </TitlesOfParts>
  <Company/>
  <LinksUpToDate>false</LinksUpToDate>
  <CharactersWithSpaces>2481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16.08.2017_03Guia para solicitar la protección de info</dc:title>
  <cp:lastModifiedBy>José Luis  Iturrioz Leza</cp:lastModifiedBy>
  <cp:revision>7</cp:revision>
  <dcterms:created xsi:type="dcterms:W3CDTF">2018-10-08T12:41:00Z</dcterms:created>
  <dcterms:modified xsi:type="dcterms:W3CDTF">2019-03-15T01:17:00Z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2017-10-26T00:00:00Z</vt:filetime>
  </property>
  <property fmtid="{D5CDD505-2E9C-101B-9397-08002B2CF9AE}" pid="3" name="LastSaved">
    <vt:filetime>2018-10-08T00:00:00Z</vt:filetime>
  </property>
</Properties>
</file>